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65D7F4DD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3F3F58A1" w:rsidR="00B37EF6" w:rsidRPr="00A80BC0" w:rsidRDefault="00AA390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T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hurs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day</w:t>
      </w:r>
      <w:r w:rsidR="002C5FDF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Ma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rch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 w:rsidR="00BD4175">
        <w:rPr>
          <w:rFonts w:ascii="Arial Rounded MT Bold" w:hAnsi="Arial Rounded MT Bold"/>
          <w:color w:val="4D3778"/>
          <w:sz w:val="32"/>
          <w:szCs w:val="32"/>
          <w:u w:val="single"/>
        </w:rPr>
        <w:t>3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4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7E04152D" w14:textId="5EE56435" w:rsidR="002C5FDF" w:rsidRPr="00A80BC0" w:rsidRDefault="00BD4175" w:rsidP="00AA390A">
      <w:pPr>
        <w:jc w:val="center"/>
        <w:rPr>
          <w:b/>
          <w:color w:val="4D3778"/>
          <w:sz w:val="12"/>
          <w:szCs w:val="12"/>
        </w:rPr>
      </w:pPr>
      <w:r>
        <w:rPr>
          <w:b/>
          <w:color w:val="4D3778"/>
          <w:sz w:val="32"/>
          <w:szCs w:val="32"/>
        </w:rPr>
        <w:t>Participant Appeals</w:t>
      </w:r>
      <w:r w:rsidR="00AA390A" w:rsidRPr="00AA390A">
        <w:rPr>
          <w:b/>
          <w:color w:val="4D3778"/>
          <w:sz w:val="32"/>
          <w:szCs w:val="32"/>
        </w:rPr>
        <w:t>:</w:t>
      </w:r>
      <w:r>
        <w:rPr>
          <w:b/>
          <w:color w:val="4D3778"/>
          <w:sz w:val="32"/>
          <w:szCs w:val="32"/>
        </w:rPr>
        <w:t xml:space="preserve"> Protecting Participant Access to ERS</w:t>
      </w:r>
      <w:r w:rsidR="00AA390A" w:rsidRPr="00AA390A">
        <w:rPr>
          <w:b/>
          <w:color w:val="4D3778"/>
          <w:sz w:val="32"/>
          <w:szCs w:val="32"/>
        </w:rPr>
        <w:t xml:space="preserve">  </w:t>
      </w:r>
    </w:p>
    <w:p w14:paraId="4C438584" w14:textId="77777777" w:rsidR="00AA390A" w:rsidRDefault="00AA390A" w:rsidP="009E53A3">
      <w:pPr>
        <w:jc w:val="center"/>
        <w:rPr>
          <w:b/>
          <w:color w:val="4D3778"/>
          <w:sz w:val="32"/>
          <w:szCs w:val="32"/>
        </w:rPr>
      </w:pPr>
    </w:p>
    <w:p w14:paraId="0E43ACC0" w14:textId="046FC233" w:rsidR="009E53A3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 xml:space="preserve">Member </w:t>
      </w:r>
      <w:proofErr w:type="gramStart"/>
      <w:r w:rsidR="002C5FDF">
        <w:rPr>
          <w:b/>
          <w:color w:val="4D3778"/>
          <w:sz w:val="32"/>
          <w:szCs w:val="32"/>
        </w:rPr>
        <w:t>FREE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AA390A">
        <w:rPr>
          <w:b/>
          <w:color w:val="4D3778"/>
          <w:sz w:val="32"/>
          <w:szCs w:val="32"/>
        </w:rPr>
        <w:t>1</w:t>
      </w:r>
      <w:r w:rsidR="00BD4175">
        <w:rPr>
          <w:b/>
          <w:color w:val="4D3778"/>
          <w:sz w:val="32"/>
          <w:szCs w:val="32"/>
        </w:rPr>
        <w:t>9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7D0694D4" w14:textId="77777777" w:rsidR="002C5FDF" w:rsidRPr="00A80BC0" w:rsidRDefault="002C5FDF" w:rsidP="009E53A3">
      <w:pPr>
        <w:jc w:val="center"/>
        <w:rPr>
          <w:b/>
          <w:color w:val="4D3778"/>
          <w:sz w:val="32"/>
          <w:szCs w:val="32"/>
        </w:rPr>
      </w:pP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12274DF5" w14:textId="77777777" w:rsidR="002C5FDF" w:rsidRPr="00D126C5" w:rsidRDefault="002C5FDF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F96427">
        <w:rPr>
          <w:rFonts w:ascii="Arial Narrow" w:hAnsi="Arial Narrow"/>
          <w:color w:val="000000" w:themeColor="text1"/>
          <w:sz w:val="32"/>
          <w:szCs w:val="32"/>
        </w:rPr>
      </w:r>
      <w:r w:rsidR="00F96427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55C0E7EC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6427">
        <w:rPr>
          <w:rFonts w:ascii="Arial Narrow" w:hAnsi="Arial Narrow"/>
          <w:color w:val="000000" w:themeColor="text1"/>
        </w:rPr>
      </w:r>
      <w:r w:rsidR="00F96427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6427">
        <w:rPr>
          <w:rFonts w:ascii="Arial Narrow" w:hAnsi="Arial Narrow"/>
          <w:color w:val="000000" w:themeColor="text1"/>
        </w:rPr>
      </w:r>
      <w:r w:rsidR="00F96427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F96427">
        <w:rPr>
          <w:rFonts w:ascii="Arial Narrow" w:hAnsi="Arial Narrow"/>
          <w:color w:val="000000" w:themeColor="text1"/>
        </w:rPr>
      </w:r>
      <w:r w:rsidR="00F96427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62884A3D" w14:textId="77777777" w:rsidR="0017236C" w:rsidRDefault="0017236C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5ABA66FF" w14:textId="621F10F5" w:rsidR="0017236C" w:rsidRPr="0017236C" w:rsidRDefault="009E53A3" w:rsidP="0017236C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</w:t>
      </w:r>
      <w:r w:rsidR="0017236C">
        <w:rPr>
          <w:rFonts w:ascii="Arial Narrow" w:hAnsi="Arial Narrow"/>
          <w:color w:val="000000" w:themeColor="text1"/>
          <w:sz w:val="24"/>
          <w:szCs w:val="24"/>
        </w:rPr>
        <w:t>Street Address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</w:rPr>
        <w:t xml:space="preserve">Billing </w:t>
      </w:r>
      <w:r w:rsidR="0017236C">
        <w:rPr>
          <w:rFonts w:ascii="Arial Narrow" w:hAnsi="Arial Narrow"/>
          <w:color w:val="000000" w:themeColor="text1"/>
          <w:sz w:val="24"/>
          <w:szCs w:val="24"/>
        </w:rPr>
        <w:t>Zip</w:t>
      </w:r>
      <w:r w:rsidR="0017236C">
        <w:rPr>
          <w:rFonts w:ascii="Arial Narrow" w:hAnsi="Arial Narrow"/>
          <w:color w:val="000000" w:themeColor="text1"/>
          <w:sz w:val="24"/>
          <w:szCs w:val="24"/>
        </w:rPr>
        <w:t xml:space="preserve">: </w:t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br/>
      </w:r>
      <w:r w:rsidR="0017236C">
        <w:rPr>
          <w:rFonts w:ascii="Arial Narrow" w:hAnsi="Arial Narrow"/>
          <w:color w:val="000000" w:themeColor="text1"/>
          <w:sz w:val="24"/>
          <w:szCs w:val="24"/>
        </w:rPr>
        <w:t xml:space="preserve">Cardholder’s Email: </w:t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="0017236C"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r w:rsidR="0017236C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8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3E21586F" w:rsidR="009E53A3" w:rsidRPr="00971A10" w:rsidRDefault="00F96427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hyperlink r:id="rId9" w:history="1">
        <w:r w:rsidR="002C5FDF" w:rsidRPr="00077438">
          <w:rPr>
            <w:rStyle w:val="Hyperlink"/>
            <w:b/>
            <w:sz w:val="24"/>
            <w:szCs w:val="24"/>
          </w:rPr>
          <w:t>caads@caads.org</w:t>
        </w:r>
      </w:hyperlink>
    </w:p>
    <w:sectPr w:rsidR="009E53A3" w:rsidRPr="00971A10" w:rsidSect="00842599">
      <w:footerReference w:type="default" r:id="rId10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1817">
    <w:abstractNumId w:val="5"/>
  </w:num>
  <w:num w:numId="2" w16cid:durableId="931623967">
    <w:abstractNumId w:val="0"/>
  </w:num>
  <w:num w:numId="3" w16cid:durableId="1893156348">
    <w:abstractNumId w:val="2"/>
  </w:num>
  <w:num w:numId="4" w16cid:durableId="1327711492">
    <w:abstractNumId w:val="6"/>
  </w:num>
  <w:num w:numId="5" w16cid:durableId="1339692196">
    <w:abstractNumId w:val="1"/>
  </w:num>
  <w:num w:numId="6" w16cid:durableId="230383696">
    <w:abstractNumId w:val="4"/>
  </w:num>
  <w:num w:numId="7" w16cid:durableId="1967931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236C"/>
    <w:rsid w:val="0017450C"/>
    <w:rsid w:val="00183A0C"/>
    <w:rsid w:val="001A0C7C"/>
    <w:rsid w:val="001A0F27"/>
    <w:rsid w:val="001A2915"/>
    <w:rsid w:val="001B6180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2C5FDF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41CA3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390A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96521"/>
    <w:rsid w:val="00BD4175"/>
    <w:rsid w:val="00BD65E8"/>
    <w:rsid w:val="00C05253"/>
    <w:rsid w:val="00C575E1"/>
    <w:rsid w:val="00C770D6"/>
    <w:rsid w:val="00CF0AAF"/>
    <w:rsid w:val="00D126C5"/>
    <w:rsid w:val="00D217CC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96427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ds@caad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ads@caa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220F9-3379-4379-8466-62AE86317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1325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7</cp:revision>
  <cp:lastPrinted>2023-03-09T01:23:00Z</cp:lastPrinted>
  <dcterms:created xsi:type="dcterms:W3CDTF">2023-03-08T20:45:00Z</dcterms:created>
  <dcterms:modified xsi:type="dcterms:W3CDTF">2023-03-09T01:23:00Z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0a60517106421059975f05666e887c6261730410487c60549e9c5d9571678638</vt:lpwstr>
  </property>
</Properties>
</file>